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 xml:space="preserve">REZULTATI </w:t>
      </w:r>
      <w:r w:rsidR="007C6D42">
        <w:rPr>
          <w:rFonts w:ascii="Times New Roman" w:hAnsi="Times New Roman" w:cs="Times New Roman"/>
          <w:b/>
          <w:sz w:val="28"/>
        </w:rPr>
        <w:t>DRUGOG</w:t>
      </w:r>
      <w:r w:rsidR="00A41704">
        <w:rPr>
          <w:rFonts w:ascii="Times New Roman" w:hAnsi="Times New Roman" w:cs="Times New Roman"/>
          <w:b/>
          <w:sz w:val="28"/>
        </w:rPr>
        <w:t xml:space="preserve"> KOLOKVIJUMA</w:t>
      </w:r>
      <w:r w:rsidR="008960B6">
        <w:rPr>
          <w:rFonts w:ascii="Times New Roman" w:hAnsi="Times New Roman" w:cs="Times New Roman"/>
          <w:b/>
          <w:sz w:val="28"/>
        </w:rPr>
        <w:t xml:space="preserve"> (P)</w:t>
      </w:r>
    </w:p>
    <w:p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41704">
        <w:rPr>
          <w:rFonts w:ascii="Times New Roman" w:hAnsi="Times New Roman" w:cs="Times New Roman"/>
          <w:b/>
          <w:sz w:val="24"/>
          <w:szCs w:val="24"/>
        </w:rPr>
        <w:t>p</w:t>
      </w:r>
      <w:r w:rsidR="007C6D42">
        <w:rPr>
          <w:rFonts w:ascii="Times New Roman" w:hAnsi="Times New Roman" w:cs="Times New Roman"/>
          <w:b/>
          <w:sz w:val="24"/>
          <w:szCs w:val="24"/>
        </w:rPr>
        <w:t>etak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960B6">
        <w:rPr>
          <w:rFonts w:ascii="Times New Roman" w:hAnsi="Times New Roman" w:cs="Times New Roman"/>
          <w:b/>
          <w:sz w:val="24"/>
          <w:szCs w:val="24"/>
        </w:rPr>
        <w:t>24</w:t>
      </w:r>
      <w:r w:rsidR="007C6D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1704">
        <w:rPr>
          <w:rFonts w:ascii="Times New Roman" w:hAnsi="Times New Roman" w:cs="Times New Roman"/>
          <w:b/>
          <w:sz w:val="24"/>
          <w:szCs w:val="24"/>
        </w:rPr>
        <w:t>1</w:t>
      </w:r>
      <w:r w:rsidRPr="005856A5">
        <w:rPr>
          <w:rFonts w:ascii="Times New Roman" w:hAnsi="Times New Roman" w:cs="Times New Roman"/>
          <w:b/>
          <w:sz w:val="24"/>
          <w:szCs w:val="24"/>
        </w:rPr>
        <w:t>. 2024. godine u 1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>.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0 u slušaonici broj </w:t>
      </w:r>
      <w:r w:rsidR="007C6D4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11"/>
        <w:gridCol w:w="2319"/>
        <w:gridCol w:w="2707"/>
        <w:gridCol w:w="1955"/>
      </w:tblGrid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319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707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955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5856A5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2707" w:type="dxa"/>
            <w:vAlign w:val="center"/>
          </w:tcPr>
          <w:p w:rsidR="005856A5" w:rsidRP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Velimir Stevanović</w:t>
            </w:r>
          </w:p>
        </w:tc>
        <w:tc>
          <w:tcPr>
            <w:tcW w:w="1955" w:type="dxa"/>
            <w:vAlign w:val="center"/>
          </w:tcPr>
          <w:p w:rsidR="005856A5" w:rsidRDefault="009D390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A4170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04/22</w:t>
            </w:r>
          </w:p>
        </w:tc>
        <w:tc>
          <w:tcPr>
            <w:tcW w:w="2707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Milka Zarić</w:t>
            </w:r>
          </w:p>
        </w:tc>
        <w:tc>
          <w:tcPr>
            <w:tcW w:w="1955" w:type="dxa"/>
            <w:vAlign w:val="center"/>
          </w:tcPr>
          <w:p w:rsidR="00A41704" w:rsidRDefault="002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2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Božana Lujić</w:t>
            </w:r>
          </w:p>
        </w:tc>
        <w:tc>
          <w:tcPr>
            <w:tcW w:w="1955" w:type="dxa"/>
            <w:vAlign w:val="center"/>
          </w:tcPr>
          <w:p w:rsidR="00A41704" w:rsidRDefault="00283BB3" w:rsidP="007C6D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2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Đuro Pavlović</w:t>
            </w:r>
          </w:p>
        </w:tc>
        <w:tc>
          <w:tcPr>
            <w:tcW w:w="1955" w:type="dxa"/>
            <w:vAlign w:val="center"/>
          </w:tcPr>
          <w:p w:rsidR="00A41704" w:rsidRDefault="009D390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(U)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2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Rada Stojanović</w:t>
            </w:r>
          </w:p>
        </w:tc>
        <w:tc>
          <w:tcPr>
            <w:tcW w:w="1955" w:type="dxa"/>
            <w:vAlign w:val="center"/>
          </w:tcPr>
          <w:p w:rsidR="00A41704" w:rsidRDefault="009D390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2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Dušanka Mikić</w:t>
            </w:r>
          </w:p>
        </w:tc>
        <w:tc>
          <w:tcPr>
            <w:tcW w:w="1955" w:type="dxa"/>
            <w:vAlign w:val="center"/>
          </w:tcPr>
          <w:p w:rsidR="00A41704" w:rsidRDefault="002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2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Ostojić</w:t>
            </w:r>
          </w:p>
        </w:tc>
        <w:tc>
          <w:tcPr>
            <w:tcW w:w="1955" w:type="dxa"/>
            <w:vAlign w:val="center"/>
          </w:tcPr>
          <w:p w:rsidR="00A41704" w:rsidRDefault="002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3592A" w:rsidTr="00A41704">
        <w:tc>
          <w:tcPr>
            <w:tcW w:w="2311" w:type="dxa"/>
            <w:vAlign w:val="center"/>
          </w:tcPr>
          <w:p w:rsidR="0023592A" w:rsidRDefault="00CB43ED" w:rsidP="00283BB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23592A" w:rsidRDefault="0023592A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60/22</w:t>
            </w:r>
          </w:p>
        </w:tc>
        <w:tc>
          <w:tcPr>
            <w:tcW w:w="2707" w:type="dxa"/>
            <w:vAlign w:val="center"/>
          </w:tcPr>
          <w:p w:rsidR="0023592A" w:rsidRDefault="0023592A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Petrović</w:t>
            </w:r>
          </w:p>
        </w:tc>
        <w:tc>
          <w:tcPr>
            <w:tcW w:w="1955" w:type="dxa"/>
            <w:vAlign w:val="center"/>
          </w:tcPr>
          <w:p w:rsidR="0023592A" w:rsidRDefault="009D390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2309D" w:rsidTr="00A41704">
        <w:tc>
          <w:tcPr>
            <w:tcW w:w="2311" w:type="dxa"/>
            <w:vAlign w:val="center"/>
          </w:tcPr>
          <w:p w:rsidR="0062309D" w:rsidRDefault="00CB43ED" w:rsidP="00283BB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62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62309D" w:rsidRDefault="0062309D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707" w:type="dxa"/>
            <w:vAlign w:val="center"/>
          </w:tcPr>
          <w:p w:rsidR="0062309D" w:rsidRDefault="0062309D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Ilić</w:t>
            </w:r>
          </w:p>
        </w:tc>
        <w:tc>
          <w:tcPr>
            <w:tcW w:w="1955" w:type="dxa"/>
            <w:vAlign w:val="center"/>
          </w:tcPr>
          <w:p w:rsidR="0062309D" w:rsidRDefault="009D390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392010" w:rsidRPr="0038221B" w:rsidRDefault="00392010" w:rsidP="00392010">
      <w:pPr>
        <w:rPr>
          <w:rFonts w:ascii="Times New Roman" w:hAnsi="Times New Roman" w:cs="Times New Roman"/>
          <w:sz w:val="24"/>
          <w:szCs w:val="24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:rsidR="007D6A19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Prof. dr Branko Krsmanović</w:t>
      </w:r>
    </w:p>
    <w:sectPr w:rsidR="007D6A19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23592A"/>
    <w:rsid w:val="00283BB3"/>
    <w:rsid w:val="0038221B"/>
    <w:rsid w:val="00392010"/>
    <w:rsid w:val="004A0843"/>
    <w:rsid w:val="005856A5"/>
    <w:rsid w:val="0062309D"/>
    <w:rsid w:val="00650E01"/>
    <w:rsid w:val="007C6D42"/>
    <w:rsid w:val="008960B6"/>
    <w:rsid w:val="009D3903"/>
    <w:rsid w:val="00A41704"/>
    <w:rsid w:val="00A73821"/>
    <w:rsid w:val="00AD289B"/>
    <w:rsid w:val="00CB43ED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8</cp:revision>
  <dcterms:created xsi:type="dcterms:W3CDTF">2024-11-18T11:46:00Z</dcterms:created>
  <dcterms:modified xsi:type="dcterms:W3CDTF">2025-01-24T10:33:00Z</dcterms:modified>
</cp:coreProperties>
</file>